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018F1"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r>
        <w:t xml:space="preserve">Discussion Post </w:t>
      </w:r>
    </w:p>
    <w:p w:rsidR="005A569D" w:rsidP="005A569D">
      <w:pPr>
        <w:jc w:val="center"/>
      </w:pPr>
      <w:r>
        <w:t xml:space="preserve">Author Name </w:t>
      </w:r>
    </w:p>
    <w:p w:rsidR="005A569D" w:rsidP="005A569D">
      <w:pPr>
        <w:jc w:val="center"/>
      </w:pPr>
      <w:r>
        <w:t xml:space="preserve">Institutional Affiliation </w:t>
      </w: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5A569D" w:rsidP="005A569D">
      <w:pPr>
        <w:jc w:val="center"/>
      </w:pPr>
    </w:p>
    <w:p w:rsidR="006B3AEE" w:rsidP="005A569D">
      <w:pPr>
        <w:rPr>
          <w:b/>
        </w:rPr>
      </w:pPr>
      <w:r>
        <w:rPr>
          <w:b/>
        </w:rPr>
        <w:t>Question A</w:t>
      </w:r>
    </w:p>
    <w:p w:rsidR="006B3AEE" w:rsidRPr="006B3AEE" w:rsidP="005A569D">
      <w:r>
        <w:t>A healthcare organization of my choice is the Mayo clinic. This is because the organization is usually ranked top compared with other healthcare organizations around the world</w:t>
      </w:r>
      <w:r w:rsidRPr="00F51E5A" w:rsidR="00F51E5A">
        <w:t xml:space="preserve"> </w:t>
      </w:r>
      <w:r w:rsidR="00F51E5A">
        <w:t>(</w:t>
      </w:r>
      <w:r w:rsidR="00F51E5A">
        <w:rPr>
          <w:i/>
          <w:iCs/>
        </w:rPr>
        <w:t>About Us—Top Ranked More Often</w:t>
      </w:r>
      <w:r w:rsidR="00F51E5A">
        <w:t xml:space="preserve">, </w:t>
      </w:r>
      <w:r w:rsidR="00F51E5A">
        <w:t>n.d.</w:t>
      </w:r>
      <w:r w:rsidR="00F51E5A">
        <w:t xml:space="preserve">). </w:t>
      </w:r>
      <w:r>
        <w:t>The organization provides the highest quality of care to their patients.</w:t>
      </w:r>
      <w:r w:rsidR="00141A12">
        <w:t xml:space="preserve"> Based on their website, one can see the testimonials from their clients and their overall patient satisfaction ratings, which are always high.</w:t>
      </w:r>
      <w:r>
        <w:t xml:space="preserve"> Therefore, the organization provides superior </w:t>
      </w:r>
      <w:r w:rsidR="00141A12">
        <w:t xml:space="preserve">customer care. To judge the quality of their services, I looked at the testimonials from their clients and the U.S. news and the reports from the world’s best hospital rankings. Mayo clinic can </w:t>
      </w:r>
      <w:r w:rsidR="00F51E5A">
        <w:t>improve the quality of care by monitoring and evaluating the outcomes, patient satisfaction, the process of providing health care and rankings.</w:t>
      </w:r>
    </w:p>
    <w:p w:rsidR="006B3AEE" w:rsidP="005A569D">
      <w:pPr>
        <w:rPr>
          <w:b/>
        </w:rPr>
      </w:pPr>
      <w:r>
        <w:rPr>
          <w:b/>
        </w:rPr>
        <w:t>Question B</w:t>
      </w:r>
    </w:p>
    <w:p w:rsidR="00BD73D3" w:rsidRPr="00BD73D3" w:rsidP="005A569D">
      <w:r>
        <w:t>Benchmarking strategies are the most appropriate strategy for applying structure, process, and outcome measures to evaluate quality. Benchmarking in healthcare is defined as the continuous process of measuring and making comparisons with results from the best performers</w:t>
      </w:r>
      <w:r w:rsidRPr="00F41180" w:rsidR="00F41180">
        <w:t xml:space="preserve"> </w:t>
      </w:r>
      <w:r w:rsidR="00F41180">
        <w:t>(Hughes, 2008)</w:t>
      </w:r>
      <w:r w:rsidR="00C30AEA">
        <w:t>. Critical areas of quality that benchmarking strategy can be used within the healthcare setting include</w:t>
      </w:r>
      <w:r w:rsidR="00F41180">
        <w:t>;</w:t>
      </w:r>
      <w:r w:rsidR="00C30AEA">
        <w:t xml:space="preserve"> availability, accessibility, and quality of resources within the organization</w:t>
      </w:r>
      <w:r w:rsidR="00F41180">
        <w:t xml:space="preserve">, </w:t>
      </w:r>
      <w:r w:rsidR="00C30AEA">
        <w:t xml:space="preserve">mortality rates, and patient satisfaction. </w:t>
      </w:r>
      <w:r w:rsidR="00F41180">
        <w:t xml:space="preserve">Other areas </w:t>
      </w:r>
      <w:r w:rsidR="00C30AEA">
        <w:t xml:space="preserve">include how healthcare workers deliver their services to clients. </w:t>
      </w:r>
      <w:r w:rsidR="00B12964">
        <w:t>The benchmarking strategy is the most appropriate strategy towards the evaluation of quality since the strategy looks at all dimensions in healthcare</w:t>
      </w:r>
      <w:r w:rsidRPr="00F41180" w:rsidR="00F41180">
        <w:t xml:space="preserve"> </w:t>
      </w:r>
      <w:r w:rsidR="00F41180">
        <w:t>(Hughes, 2008</w:t>
      </w:r>
      <w:r w:rsidR="00F41180">
        <w:t xml:space="preserve">). </w:t>
      </w:r>
      <w:r w:rsidR="00B12964">
        <w:t>That is structure, process, and outcome. Best performance, patient satisfaction, and quality healthcare outcomes can be achieved using this strategy.
</w:t>
      </w:r>
    </w:p>
    <w:p w:rsidR="00F51E5A" w:rsidP="005A569D">
      <w:pPr>
        <w:rPr>
          <w:b/>
        </w:rPr>
      </w:pPr>
    </w:p>
    <w:p w:rsidR="006B3AEE" w:rsidP="006B3AEE">
      <w:pPr>
        <w:rPr>
          <w:b/>
        </w:rPr>
      </w:pPr>
      <w:r>
        <w:rPr>
          <w:b/>
        </w:rPr>
        <w:t xml:space="preserve">Question </w:t>
      </w:r>
      <w:r>
        <w:rPr>
          <w:b/>
        </w:rPr>
        <w:t>C</w:t>
      </w:r>
    </w:p>
    <w:p w:rsidR="006B3AEE" w:rsidRPr="007B291C" w:rsidP="005A569D">
      <w:r>
        <w:t>Quality improvement in healthcare is necessary for helping to improve the performance of healthcare organizations. The plan, do, study, act (PDSA) would be a model of my choice towards quality improvement.</w:t>
      </w:r>
      <w:r w:rsidR="008B1CFB">
        <w:t xml:space="preserve"> In these models, one h</w:t>
      </w:r>
      <w:r w:rsidR="007B291C">
        <w:t>as to plan for the change to be, do stands for carrying out the test, study means doing more research based on the change required while act means one can plan for the change or implementation</w:t>
      </w:r>
      <w:r w:rsidRPr="00282AC4" w:rsidR="00282AC4">
        <w:t xml:space="preserve"> </w:t>
      </w:r>
      <w:r w:rsidR="00282AC4">
        <w:t>(Improvement, 2018</w:t>
      </w:r>
      <w:r w:rsidR="00282AC4">
        <w:t>).</w:t>
      </w:r>
      <w:r w:rsidR="007B291C">
        <w:t xml:space="preserve"> </w:t>
      </w:r>
      <w:r>
        <w:t xml:space="preserve"> I choose this model since</w:t>
      </w:r>
      <w:r w:rsidR="008B1CFB">
        <w:t xml:space="preserve"> it's a scientific model, and</w:t>
      </w:r>
      <w:r>
        <w:t xml:space="preserve"> it facilitates </w:t>
      </w:r>
      <w:r w:rsidR="008B1CFB">
        <w:t xml:space="preserve">the development, testing, and implementation of various changes that can lead to improvement. </w:t>
      </w:r>
      <w:r w:rsidR="007B291C">
        <w:t xml:space="preserve">I would use this model while introducing a new drug to my patients. I would start by introducing the drug to one or two people and then checking the outcome. If it leads to improved outcomes, then I would introduce the </w:t>
      </w:r>
      <w:r w:rsidR="00282AC4">
        <w:t>treatment option after testing it.</w:t>
      </w:r>
    </w:p>
    <w:p w:rsidR="006B3AEE" w:rsidP="006B3AEE">
      <w:pPr>
        <w:rPr>
          <w:b/>
        </w:rPr>
      </w:pPr>
      <w:r>
        <w:rPr>
          <w:b/>
        </w:rPr>
        <w:t xml:space="preserve">Question </w:t>
      </w:r>
      <w:r>
        <w:rPr>
          <w:b/>
        </w:rPr>
        <w:t>D</w:t>
      </w:r>
    </w:p>
    <w:p w:rsidR="006B3AEE" w:rsidP="005A569D">
      <w:r>
        <w:t xml:space="preserve">An area within the healthcare organization </w:t>
      </w:r>
      <w:r w:rsidR="002D6073">
        <w:t xml:space="preserve">that would require a quality improvement team is the end of life situation, and multiple organ failure has occurred. An improvement team would be helpful in this scenario to help to ensure that the right quality care is provided to these patients. </w:t>
      </w:r>
      <w:r w:rsidR="00C04EEC">
        <w:t>The project participants would be the management and the leadership team of the healthcare organization, the clinicians, and the nurses involved in the treatment process.</w:t>
      </w:r>
      <w:r w:rsidR="00E91B56">
        <w:t xml:space="preserve"> The problem statement would be on how to improve the quality of care in the end of life with complicated multiple organ failure. The leaders would oversee the process of quality improvement and delegating roles. A </w:t>
      </w:r>
      <w:r w:rsidR="00967D1F">
        <w:t>leader would also provide a vision for the project. The leader would also empower the team members towards ensuring the success of the project. 
</w:t>
      </w:r>
    </w:p>
    <w:p w:rsidR="00967D1F" w:rsidRPr="00967D1F" w:rsidP="005A569D"/>
    <w:p w:rsidR="006B3AEE" w:rsidP="005A569D">
      <w:pPr>
        <w:rPr>
          <w:b/>
        </w:rPr>
      </w:pPr>
      <w:r>
        <w:rPr>
          <w:b/>
        </w:rPr>
        <w:t xml:space="preserve">Question </w:t>
      </w:r>
      <w:r>
        <w:rPr>
          <w:b/>
        </w:rPr>
        <w:t>E</w:t>
      </w:r>
    </w:p>
    <w:p w:rsidR="00282AC4" w:rsidRPr="00282AC4" w:rsidP="005A569D">
      <w:r>
        <w:t xml:space="preserve">Reliability </w:t>
      </w:r>
      <w:r w:rsidR="00BC3F4C">
        <w:t xml:space="preserve">is defined as the consistency of results. If there is a consistent outcome in the results, then it is defined as reliable. Reliability </w:t>
      </w:r>
      <w:r w:rsidR="00F271AC">
        <w:t xml:space="preserve">in a healthcare setting means that healthcare organizations remain constant in providing quality healthcare to clients over a long period. The most reliable </w:t>
      </w:r>
      <w:r w:rsidR="006E6376">
        <w:t>healthcare processes are improving patient outcomes. This is because most healthcare organizations are working towards ensuring better outcomes in their patients. The most unreliable process is the structure of the organizations since it keeps changing. The difference between a reliable process and an unpredictable process is that; a reliable process maintains consistency while an unreliable process does not maintain consistency in providing quality health care.
</w:t>
      </w:r>
    </w:p>
    <w:p w:rsidR="006B3AEE" w:rsidP="006B3AEE">
      <w:pPr>
        <w:rPr>
          <w:b/>
        </w:rPr>
      </w:pPr>
      <w:r>
        <w:rPr>
          <w:b/>
        </w:rPr>
        <w:t xml:space="preserve">Question </w:t>
      </w:r>
      <w:r>
        <w:rPr>
          <w:b/>
        </w:rPr>
        <w:t>F</w:t>
      </w:r>
    </w:p>
    <w:p w:rsidR="001D40A6" w:rsidRPr="001D40A6" w:rsidP="006B3AEE">
      <w:r>
        <w:t xml:space="preserve">There is a summary of similarities and differences in management and performance plans between the Nebraska hospital association and the WEDCO district health department and home health agency. In both plans, the goals and objectives are clearly stated. This is to highlight the purpose of the organization. </w:t>
      </w:r>
      <w:r w:rsidR="00D502E3">
        <w:t xml:space="preserve">The mission and the vision of both organizations have also been reported. </w:t>
      </w:r>
      <w:r>
        <w:t>In both plan</w:t>
      </w:r>
      <w:r w:rsidR="00D502E3">
        <w:t>s</w:t>
      </w:r>
      <w:r>
        <w:t xml:space="preserve">, the management and the authority are </w:t>
      </w:r>
      <w:r w:rsidR="00D502E3">
        <w:t xml:space="preserve">outlined. Their responsibilities are written down against their stated authority. The only difference that I noted was how both plans were structured out. They contain similar details but different structures. </w:t>
      </w:r>
    </w:p>
    <w:p w:rsidR="00F51E5A" w:rsidP="006B3AEE">
      <w:pPr>
        <w:rPr>
          <w:b/>
        </w:rPr>
      </w:pPr>
    </w:p>
    <w:p w:rsidR="00F51E5A" w:rsidP="006B3AEE">
      <w:pPr>
        <w:rPr>
          <w:b/>
        </w:rPr>
      </w:pPr>
    </w:p>
    <w:p w:rsidR="00F51E5A" w:rsidP="006B3AEE">
      <w:pPr>
        <w:rPr>
          <w:b/>
        </w:rPr>
      </w:pPr>
    </w:p>
    <w:p w:rsidR="00F51E5A" w:rsidP="00F51E5A">
      <w:pPr>
        <w:jc w:val="center"/>
        <w:rPr>
          <w:b/>
        </w:rPr>
      </w:pPr>
      <w:r>
        <w:rPr>
          <w:b/>
        </w:rPr>
        <w:t xml:space="preserve">References </w:t>
      </w:r>
    </w:p>
    <w:p w:rsidR="00F51E5A" w:rsidRPr="00F41180" w:rsidP="00F41180">
      <w:pPr>
        <w:spacing w:after="0"/>
        <w:ind w:hanging="480"/>
        <w:rPr>
          <w:rFonts w:eastAsia="Times New Roman"/>
        </w:rPr>
      </w:pPr>
      <w:r w:rsidRPr="00F51E5A">
        <w:rPr>
          <w:rFonts w:eastAsia="Times New Roman"/>
          <w:i/>
          <w:iCs/>
        </w:rPr>
        <w:t>About Us—Top Ranked More Often</w:t>
      </w:r>
      <w:r w:rsidRPr="00F51E5A">
        <w:rPr>
          <w:rFonts w:eastAsia="Times New Roman"/>
        </w:rPr>
        <w:t>. (</w:t>
      </w:r>
      <w:r w:rsidRPr="00F51E5A">
        <w:rPr>
          <w:rFonts w:eastAsia="Times New Roman"/>
        </w:rPr>
        <w:t>n.d.</w:t>
      </w:r>
      <w:r w:rsidRPr="00F51E5A">
        <w:rPr>
          <w:rFonts w:eastAsia="Times New Roman"/>
        </w:rPr>
        <w:t xml:space="preserve">). Mayo Clinic. Retrieved January 11, 2020, from </w:t>
      </w:r>
      <w:hyperlink r:id="rId4" w:history="1">
        <w:r w:rsidRPr="00F51E5A">
          <w:rPr>
            <w:rFonts w:eastAsia="Times New Roman"/>
            <w:color w:val="0000FF"/>
            <w:u w:val="single"/>
          </w:rPr>
          <w:t>https://www.mayoclinic.org/about-mayo-clinic/quality/rankings</w:t>
        </w:r>
      </w:hyperlink>
    </w:p>
    <w:p w:rsidR="00282AC4" w:rsidP="00282AC4">
      <w:pPr>
        <w:ind w:hanging="480"/>
        <w:rPr>
          <w:rFonts w:eastAsia="Times New Roman"/>
        </w:rPr>
      </w:pPr>
      <w:r w:rsidRPr="00F41180">
        <w:rPr>
          <w:rFonts w:eastAsia="Times New Roman"/>
        </w:rPr>
        <w:t xml:space="preserve">Hughes, R. G. (2008). Tools and strategies for quality improvement and patient safety. In </w:t>
      </w:r>
      <w:r w:rsidRPr="00F41180">
        <w:rPr>
          <w:rFonts w:eastAsia="Times New Roman"/>
          <w:i/>
          <w:iCs/>
        </w:rPr>
        <w:t>Patient safety and quality: An evidence-based handbook for nurses</w:t>
      </w:r>
      <w:r w:rsidRPr="00F41180">
        <w:rPr>
          <w:rFonts w:eastAsia="Times New Roman"/>
        </w:rPr>
        <w:t>. Age</w:t>
      </w:r>
      <w:r>
        <w:rPr>
          <w:rFonts w:eastAsia="Times New Roman"/>
        </w:rPr>
        <w:t>ncy for Healthcare Research and</w:t>
      </w:r>
    </w:p>
    <w:p w:rsidR="00F41180" w:rsidP="00967D1F">
      <w:pPr>
        <w:ind w:hanging="480"/>
        <w:rPr>
          <w:rFonts w:eastAsia="Times New Roman"/>
        </w:rPr>
      </w:pPr>
      <w:r w:rsidRPr="00F41180">
        <w:rPr>
          <w:rFonts w:eastAsia="Times New Roman"/>
        </w:rPr>
        <w:t xml:space="preserve">Quality </w:t>
      </w:r>
      <w:r w:rsidRPr="00282AC4" w:rsidR="00282AC4">
        <w:rPr>
          <w:rFonts w:eastAsia="Times New Roman"/>
        </w:rPr>
        <w:t xml:space="preserve">Improvement, N. (2018). Plan, Do, Study, Act (PDSA) cycles and the model for improvement. </w:t>
      </w:r>
      <w:r w:rsidRPr="00282AC4" w:rsidR="00282AC4">
        <w:rPr>
          <w:rFonts w:eastAsia="Times New Roman"/>
          <w:i/>
          <w:iCs/>
        </w:rPr>
        <w:t>London: NHS</w:t>
      </w:r>
      <w:r w:rsidRPr="00282AC4" w:rsidR="00282AC4">
        <w:rPr>
          <w:rFonts w:eastAsia="Times New Roman"/>
        </w:rPr>
        <w:t>.</w:t>
      </w:r>
    </w:p>
    <w:p w:rsidR="00282AC4" w:rsidRPr="00F41180" w:rsidP="00F41180">
      <w:pPr>
        <w:spacing w:after="0"/>
        <w:ind w:hanging="480"/>
        <w:rPr>
          <w:rFonts w:eastAsia="Times New Roman"/>
        </w:rPr>
      </w:pPr>
    </w:p>
    <w:p w:rsidR="006B3AEE" w:rsidP="005A569D">
      <w:pPr>
        <w:rPr>
          <w:b/>
        </w:rPr>
      </w:pPr>
    </w:p>
    <w:p w:rsidR="006B3AEE" w:rsidRPr="005A569D" w:rsidP="005A569D">
      <w:pPr>
        <w:rPr>
          <w:b/>
        </w:rPr>
      </w:pPr>
    </w:p>
    <w:sectPr w:rsidSect="000C3EC5">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E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EC5">
    <w:pPr>
      <w:pStyle w:val="Header"/>
    </w:pPr>
    <w:r>
      <w:t xml:space="preserve">DISCUSSION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EC5" w:rsidP="000C3EC5">
    <w:pPr>
      <w:pStyle w:val="Header"/>
    </w:pPr>
    <w:bookmarkStart w:id="0" w:name="_GoBack"/>
    <w:bookmarkEnd w:id="0"/>
    <w:r>
      <w:t xml:space="preserve">Running head: DISCUSSION </w:t>
    </w:r>
  </w:p>
  <w:p w:rsidR="000C3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69D"/>
    <w:rsid w:val="000C3EC5"/>
    <w:rsid w:val="00141A12"/>
    <w:rsid w:val="001D40A6"/>
    <w:rsid w:val="00282AC4"/>
    <w:rsid w:val="002D6073"/>
    <w:rsid w:val="003A3D57"/>
    <w:rsid w:val="003C09A7"/>
    <w:rsid w:val="005A569D"/>
    <w:rsid w:val="006B3AEE"/>
    <w:rsid w:val="006E6376"/>
    <w:rsid w:val="007B291C"/>
    <w:rsid w:val="008B1CFB"/>
    <w:rsid w:val="008F73C0"/>
    <w:rsid w:val="00967D1F"/>
    <w:rsid w:val="00B12964"/>
    <w:rsid w:val="00B3019A"/>
    <w:rsid w:val="00B737BD"/>
    <w:rsid w:val="00BA014E"/>
    <w:rsid w:val="00BC3F4C"/>
    <w:rsid w:val="00BD73D3"/>
    <w:rsid w:val="00C04EEC"/>
    <w:rsid w:val="00C30AEA"/>
    <w:rsid w:val="00D018F1"/>
    <w:rsid w:val="00D502E3"/>
    <w:rsid w:val="00E563CD"/>
    <w:rsid w:val="00E91B56"/>
    <w:rsid w:val="00EC6F14"/>
    <w:rsid w:val="00F271AC"/>
    <w:rsid w:val="00F41180"/>
    <w:rsid w:val="00F42510"/>
    <w:rsid w:val="00F51E5A"/>
    <w:rsid w:val="00F81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DC01FBD-E689-48C0-839F-092B1F5D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EC5"/>
  </w:style>
  <w:style w:type="paragraph" w:styleId="Footer">
    <w:name w:val="footer"/>
    <w:basedOn w:val="Normal"/>
    <w:link w:val="FooterChar"/>
    <w:uiPriority w:val="99"/>
    <w:unhideWhenUsed/>
    <w:rsid w:val="000C3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yoclinic.org/about-mayo-clinic/quality/ranking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5</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2020-01-11T08:38:00Z</dcterms:created>
  <dcterms:modified xsi:type="dcterms:W3CDTF">2020-01-11T13:22:00Z</dcterms:modified>
</cp:coreProperties>
</file>